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69" w:rsidRDefault="007E1E69">
      <w:pPr>
        <w:pStyle w:val="a3"/>
        <w:ind w:left="116"/>
        <w:rPr>
          <w:sz w:val="20"/>
        </w:rPr>
      </w:pPr>
    </w:p>
    <w:p w:rsidR="007E1E69" w:rsidRDefault="007E1E69">
      <w:pPr>
        <w:rPr>
          <w:sz w:val="20"/>
        </w:rPr>
        <w:sectPr w:rsidR="007E1E69">
          <w:type w:val="continuous"/>
          <w:pgSz w:w="16840" w:h="12240" w:orient="landscape"/>
          <w:pgMar w:top="120" w:right="0" w:bottom="0" w:left="20" w:header="720" w:footer="720" w:gutter="0"/>
          <w:cols w:space="720"/>
        </w:sect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508"/>
      </w:tblGrid>
      <w:tr w:rsidR="00607F74" w:rsidTr="00D23AF0">
        <w:tc>
          <w:tcPr>
            <w:tcW w:w="7508" w:type="dxa"/>
          </w:tcPr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lastRenderedPageBreak/>
              <w:t>Согласовано: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>Педагогический совет БДОУ г. Омска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>«Детский сад № 262 комбинированного вида»</w:t>
            </w:r>
          </w:p>
          <w:p w:rsidR="00607F74" w:rsidRDefault="00607F74">
            <w:pPr>
              <w:pStyle w:val="a3"/>
              <w:rPr>
                <w:sz w:val="20"/>
              </w:rPr>
            </w:pPr>
            <w:r w:rsidRPr="00607F74">
              <w:rPr>
                <w:sz w:val="28"/>
                <w:szCs w:val="28"/>
              </w:rPr>
              <w:t>Протокол № 3 от 06.12.2022г</w:t>
            </w:r>
            <w:r>
              <w:rPr>
                <w:sz w:val="20"/>
              </w:rPr>
              <w:t>.</w:t>
            </w:r>
          </w:p>
        </w:tc>
        <w:tc>
          <w:tcPr>
            <w:tcW w:w="7508" w:type="dxa"/>
          </w:tcPr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       </w:t>
            </w:r>
            <w:r w:rsidRPr="00607F74">
              <w:rPr>
                <w:sz w:val="28"/>
                <w:szCs w:val="28"/>
              </w:rPr>
              <w:t>Утверждаю: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607F74">
              <w:rPr>
                <w:sz w:val="28"/>
                <w:szCs w:val="28"/>
              </w:rPr>
              <w:t>И.о.Заведующего</w:t>
            </w:r>
            <w:proofErr w:type="spellEnd"/>
            <w:r w:rsidRPr="00607F74">
              <w:rPr>
                <w:sz w:val="28"/>
                <w:szCs w:val="28"/>
              </w:rPr>
              <w:t xml:space="preserve"> БДОУ г. Омска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607F74">
              <w:rPr>
                <w:sz w:val="28"/>
                <w:szCs w:val="28"/>
              </w:rPr>
              <w:t>«Детский сад № 262 комбинированного вида»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607F74">
              <w:rPr>
                <w:sz w:val="28"/>
                <w:szCs w:val="28"/>
              </w:rPr>
              <w:t>_____________</w:t>
            </w:r>
            <w:proofErr w:type="spellStart"/>
            <w:r w:rsidRPr="00607F74">
              <w:rPr>
                <w:sz w:val="28"/>
                <w:szCs w:val="28"/>
              </w:rPr>
              <w:t>В.В.Шестакова</w:t>
            </w:r>
            <w:proofErr w:type="spellEnd"/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 xml:space="preserve">                               08.12.2022г.</w:t>
            </w:r>
          </w:p>
          <w:p w:rsidR="00607F74" w:rsidRDefault="00607F74">
            <w:pPr>
              <w:pStyle w:val="a3"/>
              <w:rPr>
                <w:sz w:val="20"/>
              </w:rPr>
            </w:pPr>
          </w:p>
        </w:tc>
      </w:tr>
      <w:tr w:rsidR="00607F74" w:rsidTr="00D23AF0">
        <w:trPr>
          <w:trHeight w:val="2118"/>
        </w:trPr>
        <w:tc>
          <w:tcPr>
            <w:tcW w:w="7508" w:type="dxa"/>
          </w:tcPr>
          <w:p w:rsidR="00607F74" w:rsidRDefault="00607F74">
            <w:pPr>
              <w:pStyle w:val="a3"/>
              <w:rPr>
                <w:sz w:val="20"/>
              </w:rPr>
            </w:pP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>Согласованно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>Начальник отдела дошкольного образования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>департамента образования Администрации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>города Омска</w:t>
            </w:r>
          </w:p>
          <w:p w:rsidR="00607F74" w:rsidRPr="00607F74" w:rsidRDefault="00607F74">
            <w:pPr>
              <w:pStyle w:val="a3"/>
              <w:rPr>
                <w:sz w:val="28"/>
                <w:szCs w:val="28"/>
              </w:rPr>
            </w:pPr>
            <w:r w:rsidRPr="00607F74">
              <w:rPr>
                <w:sz w:val="28"/>
                <w:szCs w:val="28"/>
              </w:rPr>
              <w:t>_____________</w:t>
            </w:r>
            <w:proofErr w:type="spellStart"/>
            <w:r w:rsidRPr="00607F74">
              <w:rPr>
                <w:sz w:val="28"/>
                <w:szCs w:val="28"/>
              </w:rPr>
              <w:t>О.В.Орлова</w:t>
            </w:r>
            <w:proofErr w:type="spellEnd"/>
          </w:p>
        </w:tc>
        <w:tc>
          <w:tcPr>
            <w:tcW w:w="7508" w:type="dxa"/>
          </w:tcPr>
          <w:p w:rsidR="00607F74" w:rsidRDefault="00607F74">
            <w:pPr>
              <w:pStyle w:val="a3"/>
              <w:rPr>
                <w:sz w:val="20"/>
              </w:rPr>
            </w:pPr>
          </w:p>
        </w:tc>
      </w:tr>
      <w:tr w:rsidR="00607F74" w:rsidTr="00D23AF0">
        <w:tc>
          <w:tcPr>
            <w:tcW w:w="7508" w:type="dxa"/>
          </w:tcPr>
          <w:p w:rsidR="00607F74" w:rsidRDefault="00607F74">
            <w:pPr>
              <w:pStyle w:val="a3"/>
              <w:rPr>
                <w:sz w:val="20"/>
              </w:rPr>
            </w:pPr>
          </w:p>
          <w:p w:rsidR="00607F74" w:rsidRPr="00D23AF0" w:rsidRDefault="00607F74">
            <w:pPr>
              <w:pStyle w:val="a3"/>
              <w:rPr>
                <w:sz w:val="28"/>
                <w:szCs w:val="28"/>
              </w:rPr>
            </w:pPr>
            <w:r w:rsidRPr="00D23AF0">
              <w:rPr>
                <w:sz w:val="28"/>
                <w:szCs w:val="28"/>
              </w:rPr>
              <w:t>Согласованно</w:t>
            </w:r>
          </w:p>
          <w:p w:rsidR="00607F74" w:rsidRPr="00D23AF0" w:rsidRDefault="00607F74">
            <w:pPr>
              <w:pStyle w:val="a3"/>
              <w:rPr>
                <w:sz w:val="28"/>
                <w:szCs w:val="28"/>
              </w:rPr>
            </w:pPr>
            <w:r w:rsidRPr="00D23AF0">
              <w:rPr>
                <w:sz w:val="28"/>
                <w:szCs w:val="28"/>
              </w:rPr>
              <w:t>Директор БОУ ДО г. Омска «ЦТР и ГО «Перспектива»,</w:t>
            </w:r>
          </w:p>
          <w:p w:rsidR="00D23AF0" w:rsidRPr="00D23AF0" w:rsidRDefault="00D23AF0">
            <w:pPr>
              <w:pStyle w:val="a3"/>
              <w:rPr>
                <w:sz w:val="28"/>
                <w:szCs w:val="28"/>
              </w:rPr>
            </w:pPr>
            <w:r w:rsidRPr="00D23AF0">
              <w:rPr>
                <w:sz w:val="28"/>
                <w:szCs w:val="28"/>
              </w:rPr>
              <w:t xml:space="preserve">руководитель городского методического центра </w:t>
            </w:r>
          </w:p>
          <w:p w:rsidR="00D23AF0" w:rsidRDefault="00D23AF0">
            <w:pPr>
              <w:pStyle w:val="a3"/>
              <w:rPr>
                <w:sz w:val="20"/>
              </w:rPr>
            </w:pPr>
            <w:r w:rsidRPr="00D23AF0">
              <w:rPr>
                <w:sz w:val="28"/>
                <w:szCs w:val="28"/>
              </w:rPr>
              <w:t>______________</w:t>
            </w:r>
            <w:proofErr w:type="spellStart"/>
            <w:r w:rsidRPr="00D23AF0">
              <w:rPr>
                <w:sz w:val="28"/>
                <w:szCs w:val="28"/>
              </w:rPr>
              <w:t>В.В.Шестаков</w:t>
            </w:r>
            <w:proofErr w:type="spellEnd"/>
          </w:p>
        </w:tc>
        <w:tc>
          <w:tcPr>
            <w:tcW w:w="7508" w:type="dxa"/>
          </w:tcPr>
          <w:p w:rsidR="00607F74" w:rsidRDefault="00607F74">
            <w:pPr>
              <w:pStyle w:val="a3"/>
              <w:rPr>
                <w:sz w:val="20"/>
              </w:rPr>
            </w:pPr>
          </w:p>
        </w:tc>
      </w:tr>
    </w:tbl>
    <w:p w:rsidR="007E1E69" w:rsidRDefault="007E1E69">
      <w:pPr>
        <w:pStyle w:val="a3"/>
        <w:rPr>
          <w:sz w:val="20"/>
        </w:rPr>
      </w:pPr>
    </w:p>
    <w:p w:rsidR="00607F74" w:rsidRDefault="00607F74">
      <w:pPr>
        <w:pStyle w:val="a3"/>
        <w:rPr>
          <w:sz w:val="20"/>
        </w:rPr>
      </w:pPr>
    </w:p>
    <w:p w:rsidR="00607F74" w:rsidRDefault="00607F74">
      <w:pPr>
        <w:pStyle w:val="a3"/>
        <w:rPr>
          <w:sz w:val="20"/>
        </w:rPr>
      </w:pPr>
    </w:p>
    <w:p w:rsidR="00D23AF0" w:rsidRDefault="00D23AF0">
      <w:pPr>
        <w:pStyle w:val="a3"/>
        <w:rPr>
          <w:sz w:val="20"/>
        </w:rPr>
      </w:pPr>
    </w:p>
    <w:p w:rsidR="00D23AF0" w:rsidRPr="00D23AF0" w:rsidRDefault="00D23AF0" w:rsidP="00D23AF0">
      <w:pPr>
        <w:pStyle w:val="a3"/>
        <w:jc w:val="center"/>
        <w:rPr>
          <w:sz w:val="32"/>
          <w:szCs w:val="32"/>
        </w:rPr>
      </w:pPr>
      <w:r w:rsidRPr="00D23AF0">
        <w:rPr>
          <w:sz w:val="32"/>
          <w:szCs w:val="32"/>
        </w:rPr>
        <w:t>План работы методической службы</w:t>
      </w:r>
    </w:p>
    <w:p w:rsidR="00D23AF0" w:rsidRPr="00D23AF0" w:rsidRDefault="00D23AF0" w:rsidP="00D23AF0">
      <w:pPr>
        <w:pStyle w:val="a3"/>
        <w:jc w:val="center"/>
        <w:rPr>
          <w:sz w:val="32"/>
          <w:szCs w:val="32"/>
        </w:rPr>
      </w:pPr>
      <w:r w:rsidRPr="00D23AF0">
        <w:rPr>
          <w:sz w:val="32"/>
          <w:szCs w:val="32"/>
        </w:rPr>
        <w:t>БДОУ г. Омска «Детский сад № 262 комбинированного вида»</w:t>
      </w:r>
    </w:p>
    <w:p w:rsidR="00D23AF0" w:rsidRPr="00D23AF0" w:rsidRDefault="00D23AF0" w:rsidP="00D23AF0">
      <w:pPr>
        <w:pStyle w:val="a3"/>
        <w:jc w:val="center"/>
        <w:rPr>
          <w:sz w:val="32"/>
          <w:szCs w:val="32"/>
        </w:rPr>
      </w:pPr>
      <w:r w:rsidRPr="00D23AF0">
        <w:rPr>
          <w:sz w:val="32"/>
          <w:szCs w:val="32"/>
        </w:rPr>
        <w:t>на 2023 год</w:t>
      </w:r>
    </w:p>
    <w:p w:rsidR="00607F74" w:rsidRDefault="00607F74">
      <w:pPr>
        <w:pStyle w:val="a3"/>
        <w:rPr>
          <w:sz w:val="32"/>
          <w:szCs w:val="32"/>
        </w:rPr>
      </w:pPr>
    </w:p>
    <w:p w:rsidR="00D23AF0" w:rsidRDefault="00D23AF0">
      <w:pPr>
        <w:pStyle w:val="a3"/>
        <w:rPr>
          <w:sz w:val="32"/>
          <w:szCs w:val="32"/>
        </w:rPr>
      </w:pPr>
    </w:p>
    <w:p w:rsidR="00D23AF0" w:rsidRDefault="00D23AF0">
      <w:pPr>
        <w:pStyle w:val="a3"/>
        <w:rPr>
          <w:sz w:val="32"/>
          <w:szCs w:val="32"/>
        </w:rPr>
      </w:pPr>
    </w:p>
    <w:p w:rsidR="00D23AF0" w:rsidRDefault="00D23AF0">
      <w:pPr>
        <w:pStyle w:val="a3"/>
        <w:rPr>
          <w:sz w:val="32"/>
          <w:szCs w:val="32"/>
        </w:rPr>
      </w:pPr>
    </w:p>
    <w:p w:rsidR="00D23AF0" w:rsidRDefault="00D23AF0">
      <w:pPr>
        <w:pStyle w:val="a3"/>
        <w:rPr>
          <w:sz w:val="32"/>
          <w:szCs w:val="32"/>
        </w:rPr>
      </w:pPr>
    </w:p>
    <w:p w:rsidR="00D23AF0" w:rsidRDefault="00D23AF0">
      <w:pPr>
        <w:pStyle w:val="a3"/>
        <w:rPr>
          <w:sz w:val="32"/>
          <w:szCs w:val="32"/>
        </w:rPr>
      </w:pPr>
    </w:p>
    <w:p w:rsidR="00607F74" w:rsidRPr="00D23AF0" w:rsidRDefault="00D23AF0" w:rsidP="00D23A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Омск 2023</w:t>
      </w:r>
    </w:p>
    <w:p w:rsidR="007E1E69" w:rsidRDefault="007E1E69">
      <w:pPr>
        <w:pStyle w:val="a3"/>
        <w:spacing w:before="10"/>
        <w:rPr>
          <w:sz w:val="23"/>
        </w:rPr>
      </w:pPr>
    </w:p>
    <w:p w:rsidR="007E1E69" w:rsidRDefault="00D23AF0">
      <w:pPr>
        <w:pStyle w:val="a3"/>
        <w:spacing w:before="90"/>
        <w:ind w:left="2795" w:right="2798"/>
        <w:jc w:val="center"/>
      </w:pPr>
      <w:bookmarkStart w:id="1" w:name="план-работы-методической-службы-на-2023г"/>
      <w:bookmarkEnd w:id="1"/>
      <w:r>
        <w:lastRenderedPageBreak/>
        <w:t>План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БДОУ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Омска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607F74">
        <w:t>№ 262</w:t>
      </w:r>
      <w:r>
        <w:rPr>
          <w:spacing w:val="-3"/>
        </w:rPr>
        <w:t xml:space="preserve"> </w:t>
      </w:r>
      <w:r>
        <w:t>комбинированного</w:t>
      </w:r>
      <w:r>
        <w:rPr>
          <w:spacing w:val="-2"/>
        </w:rPr>
        <w:t xml:space="preserve"> </w:t>
      </w:r>
      <w:r>
        <w:t>вида»</w:t>
      </w:r>
    </w:p>
    <w:p w:rsidR="007E1E69" w:rsidRDefault="007E1E69">
      <w:pPr>
        <w:pStyle w:val="a3"/>
        <w:spacing w:before="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277"/>
        </w:trPr>
        <w:tc>
          <w:tcPr>
            <w:tcW w:w="535" w:type="dxa"/>
          </w:tcPr>
          <w:p w:rsidR="007E1E69" w:rsidRDefault="00D23AF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7E1E69">
        <w:trPr>
          <w:trHeight w:val="321"/>
        </w:trPr>
        <w:tc>
          <w:tcPr>
            <w:tcW w:w="14570" w:type="dxa"/>
            <w:gridSpan w:val="5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275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56" w:lineRule="exac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апробация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7E1E69">
        <w:trPr>
          <w:trHeight w:val="1108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75" w:lineRule="exact"/>
              <w:ind w:left="133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Здоровьесберегающая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  <w:p w:rsidR="007E1E69" w:rsidRDefault="007E1E69">
            <w:pPr>
              <w:pStyle w:val="TableParagraph"/>
              <w:spacing w:before="9"/>
              <w:ind w:left="0"/>
            </w:pPr>
          </w:p>
          <w:p w:rsidR="007E1E69" w:rsidRDefault="00D23AF0">
            <w:pPr>
              <w:pStyle w:val="TableParagraph"/>
              <w:spacing w:line="270" w:lineRule="atLeas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игр.</w:t>
            </w:r>
          </w:p>
        </w:tc>
      </w:tr>
      <w:tr w:rsidR="007E1E69">
        <w:trPr>
          <w:trHeight w:val="832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18.01.2023г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110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Семинар- практикум 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 –средство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ребенка к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20.09.2023г.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Картотека русских народных игр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возрастным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537"/>
              <w:rPr>
                <w:sz w:val="24"/>
              </w:rPr>
            </w:pPr>
            <w:r>
              <w:rPr>
                <w:sz w:val="24"/>
              </w:rPr>
              <w:t>Консультация 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Картотека подвижных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81"/>
              <w:rPr>
                <w:sz w:val="24"/>
              </w:rPr>
            </w:pPr>
            <w:r>
              <w:rPr>
                <w:sz w:val="24"/>
              </w:rPr>
              <w:t>Мастер-класс «Народные игры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разностороннего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Изготовление атрибутов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</w:tr>
      <w:tr w:rsidR="007E1E69">
        <w:trPr>
          <w:trHeight w:val="1655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Педагогический совет №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 в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21.11.2023г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832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Информационно-коммуникативная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  <w:p w:rsidR="007E1E69" w:rsidRDefault="007E1E6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E1E69" w:rsidRDefault="00D23AF0">
            <w:pPr>
              <w:pStyle w:val="TableParagraph"/>
              <w:spacing w:line="257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</w:tr>
      <w:tr w:rsidR="007E1E69">
        <w:trPr>
          <w:trHeight w:val="551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07.02.2023-24.02.2023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6" w:lineRule="exact"/>
              <w:ind w:right="896"/>
              <w:rPr>
                <w:sz w:val="24"/>
              </w:rPr>
            </w:pPr>
            <w:r>
              <w:rPr>
                <w:sz w:val="24"/>
              </w:rPr>
              <w:t>Разработка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E1E69" w:rsidRDefault="007E1E69">
      <w:pPr>
        <w:spacing w:line="276" w:lineRule="exact"/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827"/>
        </w:trPr>
        <w:tc>
          <w:tcPr>
            <w:tcW w:w="53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кейсов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1E69" w:rsidRDefault="00D23A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931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1E69" w:rsidRDefault="00D23AF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E1E69">
        <w:trPr>
          <w:trHeight w:val="1380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7E1E69" w:rsidRDefault="00D23AF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«Использование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1E69" w:rsidRDefault="00D23A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27.02.2023-20.03.2023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Разработка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дидактических кейсов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1E69" w:rsidRDefault="00D23A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E1E69">
        <w:trPr>
          <w:trHeight w:val="110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E1E69" w:rsidRDefault="00D23AF0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«Использование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20.03.2023-20.05.2023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Разработка и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дидактических кейсов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327"/>
              <w:rPr>
                <w:sz w:val="24"/>
              </w:rPr>
            </w:pPr>
            <w:r>
              <w:rPr>
                <w:sz w:val="24"/>
              </w:rPr>
              <w:t>Мастер-класс «Мультимедийные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18.09.2023-10.10.2023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</w:tr>
      <w:tr w:rsidR="007E1E69">
        <w:trPr>
          <w:trHeight w:val="832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хранилища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20.11.2023-13.12.2023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7E1E69">
        <w:trPr>
          <w:trHeight w:val="1108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75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7E1E69" w:rsidRDefault="007E1E69">
            <w:pPr>
              <w:pStyle w:val="TableParagraph"/>
              <w:spacing w:before="8"/>
              <w:ind w:left="0"/>
            </w:pPr>
          </w:p>
          <w:p w:rsidR="007E1E69" w:rsidRDefault="00D23AF0">
            <w:pPr>
              <w:pStyle w:val="TableParagraph"/>
              <w:spacing w:line="270" w:lineRule="atLeast"/>
              <w:ind w:left="13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профессиональной компетенции педагогов в области создания проектов для социально-коммуникативного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возраста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сюжетно-ролевые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E1E69" w:rsidRDefault="00D23AF0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«Сюжетно-ролевая игра,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19.01.2023г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1104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744"/>
              <w:rPr>
                <w:sz w:val="24"/>
              </w:rPr>
            </w:pPr>
            <w:r>
              <w:rPr>
                <w:color w:val="171717"/>
                <w:sz w:val="24"/>
              </w:rPr>
              <w:t>Проект «Развитие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коммуникативных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</w:t>
            </w:r>
          </w:p>
          <w:p w:rsidR="007E1E69" w:rsidRDefault="00D23AF0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color w:val="171717"/>
                <w:sz w:val="24"/>
              </w:rPr>
              <w:t>дошкольников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сюжетно-ролевой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игре»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20.01.2023-20.02.2023г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 xml:space="preserve">Круглый </w:t>
            </w:r>
            <w:r>
              <w:rPr>
                <w:color w:val="333333"/>
                <w:sz w:val="24"/>
              </w:rPr>
              <w:t xml:space="preserve">стол </w:t>
            </w:r>
            <w:r>
              <w:rPr>
                <w:sz w:val="24"/>
              </w:rPr>
              <w:t>«Игра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Картотеку игр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</w:tbl>
    <w:p w:rsidR="007E1E69" w:rsidRDefault="007E1E69">
      <w:pPr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110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</w:p>
          <w:p w:rsidR="007E1E69" w:rsidRDefault="00D23AF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сюжетно-ролевых игр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1380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Семинар-практикум «Сюжетно-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 21 века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возраста»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10.11.2023-23.11.2023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7E1E69">
        <w:trPr>
          <w:trHeight w:val="1108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75" w:lineRule="exact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  <w:p w:rsidR="007E1E69" w:rsidRDefault="007E1E69">
            <w:pPr>
              <w:pStyle w:val="TableParagraph"/>
              <w:spacing w:before="8"/>
              <w:ind w:left="0"/>
            </w:pPr>
          </w:p>
          <w:p w:rsidR="007E1E69" w:rsidRDefault="00D23AF0">
            <w:pPr>
              <w:pStyle w:val="TableParagraph"/>
              <w:spacing w:line="270" w:lineRule="atLeas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Оптимизация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игре.</w:t>
            </w: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110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7E1E69" w:rsidRDefault="00D23AF0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«Театрализованная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110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1129"/>
              <w:rPr>
                <w:sz w:val="24"/>
              </w:rPr>
            </w:pPr>
            <w:r>
              <w:rPr>
                <w:color w:val="333333"/>
                <w:sz w:val="24"/>
              </w:rPr>
              <w:t>Проект «Развитие речи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творческих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способностей</w:t>
            </w:r>
          </w:p>
          <w:p w:rsidR="007E1E69" w:rsidRDefault="00D23AF0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color w:val="333333"/>
                <w:sz w:val="24"/>
              </w:rPr>
              <w:t>дошкольников через театрально-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игровую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деятельность»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24.04.2023-19.09.2023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7E1E69">
        <w:trPr>
          <w:trHeight w:val="1380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Семинар-практикум</w:t>
            </w:r>
          </w:p>
          <w:p w:rsidR="007E1E69" w:rsidRDefault="00D23AF0">
            <w:pPr>
              <w:pStyle w:val="TableParagraph"/>
              <w:spacing w:line="270" w:lineRule="atLeast"/>
              <w:ind w:right="299"/>
              <w:rPr>
                <w:sz w:val="24"/>
              </w:rPr>
            </w:pPr>
            <w:r>
              <w:rPr>
                <w:color w:val="333333"/>
                <w:sz w:val="24"/>
              </w:rPr>
              <w:t>«Использование игровых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технологий в процессе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театрализованной деятельности с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детьми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дошкольного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возраста»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7E1E69">
        <w:trPr>
          <w:trHeight w:val="275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56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ассоциаций</w:t>
            </w:r>
          </w:p>
        </w:tc>
      </w:tr>
      <w:tr w:rsidR="007E1E69">
        <w:trPr>
          <w:trHeight w:val="278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before="1" w:line="257" w:lineRule="exact"/>
              <w:ind w:left="133" w:right="1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Стажировочная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работников»</w:t>
            </w:r>
          </w:p>
        </w:tc>
      </w:tr>
    </w:tbl>
    <w:p w:rsidR="007E1E69" w:rsidRDefault="007E1E69">
      <w:pPr>
        <w:spacing w:line="257" w:lineRule="exact"/>
        <w:jc w:val="center"/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1379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Семинар-практикум </w:t>
            </w:r>
            <w:proofErr w:type="gramStart"/>
            <w:r>
              <w:rPr>
                <w:sz w:val="24"/>
              </w:rPr>
              <w:t>« Применение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</w:t>
            </w:r>
            <w:proofErr w:type="spellStart"/>
            <w:r>
              <w:rPr>
                <w:sz w:val="24"/>
              </w:rPr>
              <w:t>кроссенс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</w:p>
          <w:p w:rsidR="007E1E69" w:rsidRDefault="00D23AF0">
            <w:pPr>
              <w:pStyle w:val="TableParagraph"/>
              <w:spacing w:line="270" w:lineRule="atLeast"/>
              <w:ind w:right="1159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16.01.2023-30.01.2023</w:t>
            </w: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Разработка и использование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кроссенсов</w:t>
            </w:r>
            <w:proofErr w:type="spellEnd"/>
            <w:r>
              <w:rPr>
                <w:sz w:val="24"/>
              </w:rPr>
              <w:t xml:space="preserve"> по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7E1E69">
        <w:trPr>
          <w:trHeight w:val="1380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</w:p>
          <w:p w:rsidR="007E1E69" w:rsidRDefault="00D23AF0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«Использование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Луллия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7E1E69" w:rsidRDefault="00D23AF0">
            <w:pPr>
              <w:pStyle w:val="TableParagraph"/>
              <w:spacing w:line="270" w:lineRule="atLeast"/>
              <w:ind w:right="766"/>
              <w:rPr>
                <w:sz w:val="24"/>
              </w:rPr>
            </w:pPr>
            <w:r>
              <w:rPr>
                <w:sz w:val="24"/>
              </w:rPr>
              <w:t>предпосылок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13.03.2023-31.03.2023</w:t>
            </w: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Луллия</w:t>
            </w:r>
            <w:proofErr w:type="spellEnd"/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231"/>
              <w:rPr>
                <w:sz w:val="24"/>
              </w:rPr>
            </w:pPr>
            <w:r>
              <w:rPr>
                <w:sz w:val="24"/>
              </w:rPr>
              <w:t>Практический семинар «Опыт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</w:tr>
      <w:tr w:rsidR="007E1E69">
        <w:trPr>
          <w:trHeight w:val="275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55" w:lineRule="exac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7E1E69">
        <w:trPr>
          <w:trHeight w:val="110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Серия семинаров 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1E69" w:rsidRDefault="00D23AF0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дефектологической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учителей-логопедов</w:t>
            </w:r>
          </w:p>
        </w:tc>
      </w:tr>
      <w:tr w:rsidR="007E1E69">
        <w:trPr>
          <w:trHeight w:val="2213"/>
        </w:trPr>
        <w:tc>
          <w:tcPr>
            <w:tcW w:w="535" w:type="dxa"/>
          </w:tcPr>
          <w:p w:rsidR="007E1E69" w:rsidRDefault="00D23A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before="1"/>
              <w:ind w:right="461"/>
              <w:rPr>
                <w:sz w:val="24"/>
              </w:rPr>
            </w:pPr>
            <w:r>
              <w:rPr>
                <w:sz w:val="24"/>
              </w:rPr>
              <w:t>Серия семинаров «Психолого-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инвалидностью»;</w:t>
            </w:r>
          </w:p>
          <w:p w:rsidR="007E1E69" w:rsidRDefault="007E1E6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E1E69" w:rsidRDefault="00D23AF0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</w:p>
          <w:p w:rsidR="007E1E69" w:rsidRDefault="00D23AF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индивидуальных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before="1" w:line="482" w:lineRule="auto"/>
              <w:ind w:right="15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Проектирование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 ОВЗ»</w:t>
            </w:r>
          </w:p>
        </w:tc>
      </w:tr>
      <w:tr w:rsidR="007E1E69">
        <w:trPr>
          <w:trHeight w:val="275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56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Непрерывное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</w:p>
        </w:tc>
      </w:tr>
      <w:tr w:rsidR="007E1E69">
        <w:trPr>
          <w:trHeight w:val="110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E1E69" w:rsidRDefault="00D23AF0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«Приобщение 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стажисты</w:t>
            </w:r>
            <w:proofErr w:type="spellEnd"/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Реализация проекта «Приобщение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истокам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7E1E69">
        <w:trPr>
          <w:trHeight w:val="556"/>
        </w:trPr>
        <w:tc>
          <w:tcPr>
            <w:tcW w:w="535" w:type="dxa"/>
          </w:tcPr>
          <w:p w:rsidR="007E1E69" w:rsidRDefault="00D23A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Повышение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7E1E69" w:rsidRDefault="007E1E69">
      <w:pPr>
        <w:spacing w:line="270" w:lineRule="atLeast"/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3043"/>
        </w:trPr>
        <w:tc>
          <w:tcPr>
            <w:tcW w:w="53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  <w:p w:rsidR="007E1E69" w:rsidRDefault="00D23A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документацией;</w:t>
            </w:r>
          </w:p>
          <w:p w:rsidR="007E1E69" w:rsidRDefault="007E1E69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7E1E69" w:rsidRDefault="00D23AF0">
            <w:pPr>
              <w:pStyle w:val="TableParagraph"/>
              <w:spacing w:before="1"/>
              <w:ind w:right="466"/>
              <w:rPr>
                <w:sz w:val="24"/>
              </w:rPr>
            </w:pPr>
            <w:r>
              <w:rPr>
                <w:sz w:val="24"/>
              </w:rPr>
              <w:t>-Знакомство с мониторингом,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7E1E69" w:rsidRDefault="007E1E69">
            <w:pPr>
              <w:pStyle w:val="TableParagraph"/>
              <w:spacing w:before="6"/>
              <w:ind w:left="0"/>
            </w:pPr>
          </w:p>
          <w:p w:rsidR="007E1E69" w:rsidRDefault="00D23AF0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- Формы и методы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931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1379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4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ДОУ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стажисты</w:t>
            </w:r>
            <w:proofErr w:type="spellEnd"/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Организация и проведение деловой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 «Модель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6" w:lineRule="exact"/>
              <w:ind w:right="457"/>
              <w:rPr>
                <w:sz w:val="24"/>
              </w:rPr>
            </w:pPr>
            <w:r>
              <w:rPr>
                <w:sz w:val="24"/>
              </w:rPr>
              <w:t>Разработана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7E1E69">
        <w:trPr>
          <w:trHeight w:val="3597"/>
        </w:trPr>
        <w:tc>
          <w:tcPr>
            <w:tcW w:w="535" w:type="dxa"/>
          </w:tcPr>
          <w:p w:rsidR="007E1E69" w:rsidRDefault="00D23AF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before="1"/>
              <w:ind w:right="408"/>
              <w:rPr>
                <w:sz w:val="24"/>
              </w:rPr>
            </w:pPr>
            <w:r>
              <w:rPr>
                <w:sz w:val="24"/>
              </w:rPr>
              <w:t>Организация и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взаимопосе6щения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7E1E69" w:rsidRDefault="007E1E6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E1E69" w:rsidRDefault="00D23AF0">
            <w:pPr>
              <w:pStyle w:val="TableParagraph"/>
              <w:ind w:right="616" w:firstLine="60"/>
              <w:rPr>
                <w:sz w:val="24"/>
              </w:rPr>
            </w:pPr>
            <w:r>
              <w:rPr>
                <w:sz w:val="24"/>
              </w:rPr>
              <w:t>-«Интеллектуальное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7E1E69" w:rsidRDefault="00D23A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школе»;</w:t>
            </w:r>
          </w:p>
          <w:p w:rsidR="007E1E69" w:rsidRDefault="007E1E6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E1E69" w:rsidRDefault="00D23AF0">
            <w:pPr>
              <w:pStyle w:val="TableParagraph"/>
              <w:spacing w:before="1"/>
              <w:ind w:right="907"/>
              <w:jc w:val="both"/>
              <w:rPr>
                <w:sz w:val="24"/>
              </w:rPr>
            </w:pPr>
            <w:r>
              <w:rPr>
                <w:sz w:val="24"/>
              </w:rPr>
              <w:t>- «Эффективное 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  <w:p w:rsidR="007E1E69" w:rsidRDefault="00D23AF0">
            <w:pPr>
              <w:pStyle w:val="TableParagraph"/>
              <w:spacing w:line="270" w:lineRule="atLeast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развития речевых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D23AF0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before="1"/>
              <w:ind w:right="244"/>
              <w:rPr>
                <w:sz w:val="24"/>
              </w:rPr>
            </w:pPr>
            <w:r>
              <w:rPr>
                <w:sz w:val="24"/>
              </w:rPr>
              <w:t>Анализ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D23AF0">
            <w:pPr>
              <w:pStyle w:val="TableParagraph"/>
              <w:spacing w:before="196"/>
              <w:ind w:right="2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7E1E69" w:rsidRDefault="007E1E69">
      <w:pPr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1655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Совещание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E1E69" w:rsidRDefault="00D23AF0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«Исследовательская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ДОУ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line="484" w:lineRule="auto"/>
              <w:ind w:right="163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Представлена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работы по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7E1E69">
        <w:trPr>
          <w:trHeight w:val="1380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Педагогический час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7E1E69" w:rsidRDefault="00D23AF0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«Предметно-пространственная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в условиях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line="484" w:lineRule="auto"/>
              <w:ind w:right="132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Представлена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работы по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7E1E69">
        <w:trPr>
          <w:trHeight w:val="1379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249"/>
              <w:rPr>
                <w:sz w:val="24"/>
              </w:rPr>
            </w:pPr>
            <w:r>
              <w:rPr>
                <w:sz w:val="24"/>
              </w:rPr>
              <w:t>Совещание при заведующем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«Игровые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Представлена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работы по 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7E1E69">
        <w:trPr>
          <w:trHeight w:val="1108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E1E69" w:rsidRDefault="00D23A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7E1E69" w:rsidRDefault="007E1E6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E1E69" w:rsidRDefault="00D23AF0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ИППР)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ИППР</w:t>
            </w:r>
          </w:p>
        </w:tc>
      </w:tr>
      <w:tr w:rsidR="007E1E69">
        <w:trPr>
          <w:trHeight w:val="275"/>
        </w:trPr>
        <w:tc>
          <w:tcPr>
            <w:tcW w:w="14570" w:type="dxa"/>
            <w:gridSpan w:val="5"/>
          </w:tcPr>
          <w:p w:rsidR="007E1E69" w:rsidRDefault="00D23AF0">
            <w:pPr>
              <w:pStyle w:val="TableParagraph"/>
              <w:spacing w:line="256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проектах</w:t>
            </w:r>
          </w:p>
        </w:tc>
      </w:tr>
      <w:tr w:rsidR="007E1E69">
        <w:trPr>
          <w:trHeight w:val="2208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Сопровождение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Омского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 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E1E69" w:rsidRDefault="00D23AF0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«Российский комитет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</w:p>
          <w:p w:rsidR="007E1E69" w:rsidRDefault="00D23A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культур»,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31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Сопровождение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отдела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катехизации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E1E69" w:rsidRDefault="007E1E69">
      <w:pPr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551"/>
        </w:trPr>
        <w:tc>
          <w:tcPr>
            <w:tcW w:w="53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sz w:val="24"/>
              </w:rPr>
              <w:t>епархии Русской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(Московский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Патриархат)</w:t>
            </w:r>
          </w:p>
        </w:tc>
        <w:tc>
          <w:tcPr>
            <w:tcW w:w="2931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827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87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 «</w:t>
            </w:r>
            <w:proofErr w:type="spellStart"/>
            <w:r>
              <w:rPr>
                <w:sz w:val="24"/>
              </w:rPr>
              <w:t>Менторство</w:t>
            </w:r>
            <w:proofErr w:type="spellEnd"/>
            <w:r>
              <w:rPr>
                <w:sz w:val="24"/>
              </w:rPr>
              <w:t>-точка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550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r>
              <w:rPr>
                <w:sz w:val="24"/>
              </w:rPr>
              <w:t>Участие в проекте «Университет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Менеджера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6" w:lineRule="exact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551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891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«Модус»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 w:rsidP="00607F74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spacing w:line="276" w:lineRule="exact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831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РППС»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 w:rsidP="00607F74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832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</w:p>
          <w:p w:rsidR="007E1E69" w:rsidRDefault="00D23A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1104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E1E69" w:rsidRDefault="00D23AF0">
            <w:pPr>
              <w:pStyle w:val="TableParagraph"/>
              <w:spacing w:line="270" w:lineRule="atLeast"/>
              <w:ind w:right="626"/>
              <w:rPr>
                <w:sz w:val="24"/>
              </w:rPr>
            </w:pPr>
            <w:r>
              <w:rPr>
                <w:sz w:val="24"/>
              </w:rPr>
              <w:t>работы с детьми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 w:rsidP="00607F7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832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«Лаборатория</w:t>
            </w:r>
          </w:p>
          <w:p w:rsidR="007E1E69" w:rsidRDefault="00D23AF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видеомонтажа»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832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малыш»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 w:rsidP="00607F7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833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457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«Дидактические игры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 w:rsidP="00607F74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829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607F74" w:rsidP="00607F74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D23AF0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Создание и защита проектов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7E1E69">
        <w:trPr>
          <w:trHeight w:val="556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spacing w:line="276" w:lineRule="exact"/>
              <w:ind w:right="891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</w:p>
        </w:tc>
        <w:tc>
          <w:tcPr>
            <w:tcW w:w="2931" w:type="dxa"/>
          </w:tcPr>
          <w:p w:rsidR="007E1E69" w:rsidRDefault="00D23A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E1E69" w:rsidRDefault="007E1E69">
      <w:pPr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rPr>
          <w:sz w:val="20"/>
        </w:rPr>
      </w:pPr>
    </w:p>
    <w:p w:rsidR="007E1E69" w:rsidRDefault="007E1E6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9"/>
        <w:gridCol w:w="2931"/>
        <w:gridCol w:w="3310"/>
        <w:gridCol w:w="3925"/>
      </w:tblGrid>
      <w:tr w:rsidR="007E1E69">
        <w:trPr>
          <w:trHeight w:val="1103"/>
        </w:trPr>
        <w:tc>
          <w:tcPr>
            <w:tcW w:w="53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семинарах по теме: «Духовно-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 воспитание 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E1E69" w:rsidRDefault="00D23AF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2931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0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E1E69">
        <w:trPr>
          <w:trHeight w:val="2765"/>
        </w:trPr>
        <w:tc>
          <w:tcPr>
            <w:tcW w:w="535" w:type="dxa"/>
          </w:tcPr>
          <w:p w:rsidR="007E1E69" w:rsidRDefault="00D23AF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:rsidR="007E1E69" w:rsidRDefault="00D23AF0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Сопровождение в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XXXI</w:t>
            </w:r>
          </w:p>
          <w:p w:rsidR="007E1E69" w:rsidRDefault="00D23AF0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Международных Рождественских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Кирилло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E1E69" w:rsidRDefault="00D23A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Мефодиевских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чтений,</w:t>
            </w:r>
          </w:p>
          <w:p w:rsidR="007E1E69" w:rsidRDefault="007E1E6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E1E69" w:rsidRDefault="00D23A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чтений,</w:t>
            </w:r>
          </w:p>
          <w:p w:rsidR="007E1E69" w:rsidRDefault="00D23AF0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>Международных Аксиологических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чтений</w:t>
            </w:r>
          </w:p>
        </w:tc>
        <w:tc>
          <w:tcPr>
            <w:tcW w:w="2931" w:type="dxa"/>
          </w:tcPr>
          <w:p w:rsidR="007E1E69" w:rsidRDefault="007E1E69">
            <w:pPr>
              <w:pStyle w:val="TableParagraph"/>
              <w:ind w:left="0"/>
              <w:rPr>
                <w:sz w:val="26"/>
              </w:rPr>
            </w:pPr>
          </w:p>
          <w:p w:rsidR="007E1E69" w:rsidRDefault="007E1E69">
            <w:pPr>
              <w:pStyle w:val="TableParagraph"/>
              <w:spacing w:before="3"/>
              <w:ind w:left="0"/>
            </w:pPr>
          </w:p>
          <w:p w:rsidR="007E1E69" w:rsidRDefault="00D23AF0">
            <w:pPr>
              <w:pStyle w:val="TableParagraph"/>
              <w:spacing w:line="482" w:lineRule="auto"/>
              <w:ind w:right="1184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7E1E69" w:rsidRDefault="00D23AF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10" w:type="dxa"/>
          </w:tcPr>
          <w:p w:rsidR="007E1E69" w:rsidRDefault="00D23AF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3925" w:type="dxa"/>
          </w:tcPr>
          <w:p w:rsidR="007E1E69" w:rsidRDefault="007E1E6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E1E69" w:rsidRDefault="007E1E69">
      <w:pPr>
        <w:rPr>
          <w:sz w:val="24"/>
        </w:rPr>
        <w:sectPr w:rsidR="007E1E6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E1E69" w:rsidRDefault="007E1E69">
      <w:pPr>
        <w:pStyle w:val="a3"/>
        <w:spacing w:before="4"/>
        <w:rPr>
          <w:sz w:val="17"/>
        </w:rPr>
      </w:pPr>
    </w:p>
    <w:sectPr w:rsidR="007E1E69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E69"/>
    <w:rsid w:val="00607F74"/>
    <w:rsid w:val="007E1E69"/>
    <w:rsid w:val="00D2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C880"/>
  <w15:docId w15:val="{8635E0FF-9515-4665-AAA8-14E3359A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60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dcterms:created xsi:type="dcterms:W3CDTF">2024-03-22T14:22:00Z</dcterms:created>
  <dcterms:modified xsi:type="dcterms:W3CDTF">2024-03-22T14:38:00Z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Adobe Acrobat Pro DC 19.8.20074</vt:lpwstr>
  </property>
  <property fmtid="{D5CDD505-2E9C-101B-9397-08002B2CF9AE}" pid="4" name="LastSaved">
    <vt:filetime>2024-03-22T00:00:00Z</vt:filetime>
  </property>
</Properties>
</file>